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79" w:rsidRDefault="00EA1572" w:rsidP="00A602F3">
      <w:pPr>
        <w:spacing w:line="259" w:lineRule="auto"/>
        <w:ind w:left="41"/>
        <w:jc w:val="center"/>
      </w:pPr>
      <w:r>
        <w:rPr>
          <w:sz w:val="30"/>
        </w:rPr>
        <w:t xml:space="preserve">COMPTE RENDU DU CONSEIL MUNICIPAL D’ASNAN  </w:t>
      </w:r>
    </w:p>
    <w:p w:rsidR="00A602F3" w:rsidRDefault="00A602F3" w:rsidP="00A602F3">
      <w:pPr>
        <w:spacing w:line="259" w:lineRule="auto"/>
        <w:ind w:left="41" w:right="5"/>
        <w:jc w:val="center"/>
      </w:pPr>
      <w:r>
        <w:rPr>
          <w:sz w:val="30"/>
        </w:rPr>
        <w:t xml:space="preserve">DU </w:t>
      </w:r>
      <w:r w:rsidR="005D0C4B">
        <w:rPr>
          <w:sz w:val="30"/>
        </w:rPr>
        <w:t>07 MARS 2022</w:t>
      </w:r>
      <w:r>
        <w:rPr>
          <w:sz w:val="30"/>
        </w:rPr>
        <w:t xml:space="preserve"> </w:t>
      </w:r>
    </w:p>
    <w:p w:rsidR="00A602F3" w:rsidRDefault="00A602F3" w:rsidP="00A602F3"/>
    <w:p w:rsidR="00A602F3" w:rsidRDefault="00A602F3" w:rsidP="00A602F3"/>
    <w:p w:rsidR="00A602F3" w:rsidRDefault="005D0C4B" w:rsidP="00A602F3">
      <w:r>
        <w:t>Membres présents : 8</w:t>
      </w:r>
    </w:p>
    <w:p w:rsidR="00A602F3" w:rsidRDefault="005D0C4B" w:rsidP="00A602F3">
      <w:r>
        <w:t>Membres absents : 3</w:t>
      </w:r>
    </w:p>
    <w:p w:rsidR="00A602F3" w:rsidRDefault="00A602F3" w:rsidP="00A602F3"/>
    <w:p w:rsidR="00A602F3" w:rsidRDefault="00A602F3" w:rsidP="00A602F3">
      <w:r>
        <w:t xml:space="preserve">Présents : </w:t>
      </w:r>
      <w:r w:rsidR="005D0C4B">
        <w:t xml:space="preserve">RIOLINO Patrick, </w:t>
      </w:r>
      <w:r>
        <w:t>Jean Noël GUENEAU, Marine TONOLLI, Nathalie CREBOIS</w:t>
      </w:r>
      <w:r w:rsidR="005D0C4B">
        <w:t>,</w:t>
      </w:r>
      <w:r>
        <w:t xml:space="preserve"> Alain LE CHATREUX.</w:t>
      </w:r>
      <w:r w:rsidR="005D0C4B" w:rsidRPr="005D0C4B">
        <w:t xml:space="preserve"> </w:t>
      </w:r>
      <w:r w:rsidR="005D0C4B">
        <w:t>Maud COUDRIN et Jacques PINEAU.</w:t>
      </w:r>
    </w:p>
    <w:p w:rsidR="00A602F3" w:rsidRDefault="00A602F3" w:rsidP="00A602F3"/>
    <w:p w:rsidR="00A602F3" w:rsidRDefault="005D0C4B" w:rsidP="00A602F3">
      <w:r>
        <w:t xml:space="preserve">Excusée : Jacqueline D’HIVERT </w:t>
      </w:r>
      <w:r w:rsidR="00A602F3">
        <w:t>donne pouvoir à Jean Noël GUENEAU.</w:t>
      </w:r>
    </w:p>
    <w:p w:rsidR="00A602F3" w:rsidRDefault="00A602F3" w:rsidP="00A602F3"/>
    <w:p w:rsidR="00A602F3" w:rsidRDefault="00A602F3" w:rsidP="00A602F3">
      <w:r>
        <w:t xml:space="preserve">Absents : </w:t>
      </w:r>
      <w:r w:rsidR="005D0C4B">
        <w:t xml:space="preserve">Jean Michel DOUX, </w:t>
      </w:r>
      <w:proofErr w:type="spellStart"/>
      <w:r w:rsidR="005D0C4B">
        <w:t>Steffy</w:t>
      </w:r>
      <w:proofErr w:type="spellEnd"/>
      <w:r>
        <w:t xml:space="preserve"> LANTIER</w:t>
      </w:r>
      <w:r w:rsidR="001917B1">
        <w:t>,</w:t>
      </w:r>
      <w:r>
        <w:t xml:space="preserve"> Aldo ZANFONI, </w:t>
      </w:r>
    </w:p>
    <w:p w:rsidR="00A602F3" w:rsidRDefault="00A602F3" w:rsidP="00A602F3"/>
    <w:p w:rsidR="00A602F3" w:rsidRDefault="00A602F3" w:rsidP="00A602F3"/>
    <w:p w:rsidR="00A602F3" w:rsidRDefault="005D0C4B" w:rsidP="00A602F3">
      <w:pPr>
        <w:rPr>
          <w:b/>
        </w:rPr>
      </w:pPr>
      <w:r>
        <w:rPr>
          <w:b/>
        </w:rPr>
        <w:t>Séance ouverte à 19h00</w:t>
      </w:r>
    </w:p>
    <w:p w:rsidR="00A602F3" w:rsidRDefault="00A602F3" w:rsidP="00A602F3">
      <w:pPr>
        <w:rPr>
          <w:b/>
        </w:rPr>
      </w:pPr>
    </w:p>
    <w:p w:rsidR="00A602F3" w:rsidRPr="00DA1B79" w:rsidRDefault="00A602F3" w:rsidP="00A602F3">
      <w:pPr>
        <w:rPr>
          <w:b/>
          <w:u w:val="single"/>
        </w:rPr>
      </w:pPr>
      <w:r>
        <w:rPr>
          <w:b/>
          <w:u w:val="single"/>
        </w:rPr>
        <w:t xml:space="preserve">ORDRE DU </w:t>
      </w:r>
      <w:proofErr w:type="gramStart"/>
      <w:r>
        <w:rPr>
          <w:b/>
          <w:u w:val="single"/>
        </w:rPr>
        <w:t>JOUR</w:t>
      </w:r>
      <w:r w:rsidRPr="00DA1B79">
        <w:rPr>
          <w:b/>
          <w:u w:val="single"/>
        </w:rPr>
        <w:t>:</w:t>
      </w:r>
      <w:proofErr w:type="gramEnd"/>
    </w:p>
    <w:p w:rsidR="00A602F3" w:rsidRDefault="00A602F3" w:rsidP="00A602F3"/>
    <w:p w:rsidR="00A602F3" w:rsidRDefault="005D0C4B" w:rsidP="00A602F3">
      <w:pPr>
        <w:pStyle w:val="Listecouleur-Accent11"/>
        <w:numPr>
          <w:ilvl w:val="0"/>
          <w:numId w:val="1"/>
        </w:numPr>
      </w:pPr>
      <w:r>
        <w:t xml:space="preserve">Création de Poste Agent technique : CDD </w:t>
      </w:r>
    </w:p>
    <w:p w:rsidR="00A602F3" w:rsidRDefault="005D0C4B" w:rsidP="00A602F3">
      <w:pPr>
        <w:pStyle w:val="Listecouleur-Accent11"/>
        <w:numPr>
          <w:ilvl w:val="0"/>
          <w:numId w:val="1"/>
        </w:numPr>
      </w:pPr>
      <w:r>
        <w:t xml:space="preserve">Avenant modification </w:t>
      </w:r>
      <w:r w:rsidR="001917B1">
        <w:t>rémunération</w:t>
      </w:r>
    </w:p>
    <w:p w:rsidR="00A602F3" w:rsidRDefault="001917B1" w:rsidP="00A602F3">
      <w:pPr>
        <w:pStyle w:val="Listecouleur-Accent11"/>
        <w:numPr>
          <w:ilvl w:val="0"/>
          <w:numId w:val="1"/>
        </w:numPr>
      </w:pPr>
      <w:r>
        <w:t>Modification baux : logement mairie et chasse</w:t>
      </w:r>
    </w:p>
    <w:p w:rsidR="00A602F3" w:rsidRDefault="001917B1" w:rsidP="00A602F3">
      <w:pPr>
        <w:pStyle w:val="Listecouleur-Accent11"/>
        <w:numPr>
          <w:ilvl w:val="0"/>
          <w:numId w:val="1"/>
        </w:numPr>
      </w:pPr>
      <w:r>
        <w:t xml:space="preserve">Travaux Toiture : devis </w:t>
      </w:r>
      <w:proofErr w:type="spellStart"/>
      <w:r>
        <w:t>Barboux</w:t>
      </w:r>
      <w:proofErr w:type="spellEnd"/>
      <w:r>
        <w:t xml:space="preserve"> et devis Verger </w:t>
      </w:r>
    </w:p>
    <w:p w:rsidR="00A602F3" w:rsidRDefault="001917B1" w:rsidP="00A602F3">
      <w:pPr>
        <w:pStyle w:val="Listecouleur-Accent11"/>
        <w:numPr>
          <w:ilvl w:val="0"/>
          <w:numId w:val="1"/>
        </w:numPr>
      </w:pPr>
      <w:r>
        <w:t>Attribution DCE 2021-2023</w:t>
      </w:r>
    </w:p>
    <w:p w:rsidR="00A602F3" w:rsidRDefault="001917B1" w:rsidP="00A602F3">
      <w:pPr>
        <w:pStyle w:val="Listecouleur-Accent11"/>
        <w:numPr>
          <w:ilvl w:val="0"/>
          <w:numId w:val="1"/>
        </w:numPr>
      </w:pPr>
      <w:r>
        <w:t xml:space="preserve">Rapports Annuels 2020-2021 : Station d’épuration et Gestion des déchets </w:t>
      </w:r>
    </w:p>
    <w:p w:rsidR="001917B1" w:rsidRDefault="001917B1" w:rsidP="00A602F3">
      <w:pPr>
        <w:pStyle w:val="Listecouleur-Accent11"/>
        <w:numPr>
          <w:ilvl w:val="0"/>
          <w:numId w:val="1"/>
        </w:numPr>
      </w:pPr>
      <w:r>
        <w:t xml:space="preserve">Budget : Consultation des taux des taxes </w:t>
      </w:r>
    </w:p>
    <w:p w:rsidR="001917B1" w:rsidRDefault="001917B1" w:rsidP="00A602F3">
      <w:pPr>
        <w:pStyle w:val="Listecouleur-Accent11"/>
        <w:numPr>
          <w:ilvl w:val="0"/>
          <w:numId w:val="1"/>
        </w:numPr>
      </w:pPr>
      <w:r>
        <w:t xml:space="preserve">Subvention : Association Prévention Routière </w:t>
      </w:r>
    </w:p>
    <w:p w:rsidR="001917B1" w:rsidRDefault="001917B1" w:rsidP="00A602F3">
      <w:pPr>
        <w:pStyle w:val="Listecouleur-Accent11"/>
        <w:numPr>
          <w:ilvl w:val="0"/>
          <w:numId w:val="1"/>
        </w:numPr>
      </w:pPr>
      <w:r>
        <w:t xml:space="preserve">Etude Travaux Sécurité D34 </w:t>
      </w:r>
    </w:p>
    <w:p w:rsidR="00A602F3" w:rsidRDefault="00A602F3" w:rsidP="00A602F3">
      <w:pPr>
        <w:pStyle w:val="Listecouleur-Accent11"/>
        <w:numPr>
          <w:ilvl w:val="0"/>
          <w:numId w:val="1"/>
        </w:numPr>
      </w:pPr>
      <w:r>
        <w:t>Questions diverses</w:t>
      </w:r>
    </w:p>
    <w:p w:rsidR="00A602F3" w:rsidRDefault="00A602F3" w:rsidP="00A602F3"/>
    <w:p w:rsidR="00A602F3" w:rsidRDefault="00A602F3" w:rsidP="00A602F3"/>
    <w:p w:rsidR="00807DE3" w:rsidRDefault="00807DE3" w:rsidP="00807DE3">
      <w:pPr>
        <w:rPr>
          <w:b/>
          <w:u w:val="single"/>
        </w:rPr>
      </w:pPr>
      <w:r>
        <w:rPr>
          <w:b/>
          <w:u w:val="single"/>
        </w:rPr>
        <w:t xml:space="preserve">CREATION POSTE AGENT TECHNIQUE </w:t>
      </w:r>
    </w:p>
    <w:p w:rsidR="007913B8" w:rsidRPr="005614F8" w:rsidRDefault="007913B8" w:rsidP="00807DE3">
      <w:pPr>
        <w:rPr>
          <w:rFonts w:ascii="Times New Roman" w:hAnsi="Times New Roman"/>
          <w:b/>
          <w:sz w:val="20"/>
          <w:szCs w:val="20"/>
          <w:u w:val="single"/>
        </w:rPr>
      </w:pPr>
    </w:p>
    <w:p w:rsidR="00807DE3" w:rsidRDefault="00807DE3" w:rsidP="00807D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Monsieur le Maire expose au Conseil M</w:t>
      </w:r>
      <w:r w:rsidRPr="004253D4">
        <w:rPr>
          <w:rFonts w:ascii="Times New Roman" w:hAnsi="Times New Roman"/>
        </w:rPr>
        <w:t>unicipal </w:t>
      </w:r>
      <w:r>
        <w:rPr>
          <w:rFonts w:ascii="Times New Roman" w:hAnsi="Times New Roman"/>
        </w:rPr>
        <w:t>l</w:t>
      </w:r>
      <w:r w:rsidRPr="004253D4">
        <w:rPr>
          <w:rFonts w:ascii="Times New Roman" w:hAnsi="Times New Roman"/>
        </w:rPr>
        <w:t xml:space="preserve">a nécessité de </w:t>
      </w:r>
      <w:r>
        <w:rPr>
          <w:rFonts w:ascii="Times New Roman" w:hAnsi="Times New Roman"/>
        </w:rPr>
        <w:t xml:space="preserve">créer le Poste d’Agent Technique car notre agent actuel qui est en contrat aidé se termine définitivement au 31.03.2022. </w:t>
      </w:r>
    </w:p>
    <w:p w:rsidR="007913B8" w:rsidRDefault="00807DE3" w:rsidP="00791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L’agent recruté </w:t>
      </w:r>
      <w:r w:rsidRPr="004253D4">
        <w:rPr>
          <w:rFonts w:ascii="Times New Roman" w:hAnsi="Times New Roman"/>
        </w:rPr>
        <w:t xml:space="preserve">commencera en date du </w:t>
      </w:r>
      <w:r>
        <w:rPr>
          <w:rFonts w:ascii="Times New Roman" w:hAnsi="Times New Roman"/>
        </w:rPr>
        <w:t>01/04/2022 en contrat à durée déterminée (CDD) pour une durée de 3 ans renouvelable, le contrat sera à temps non complet pour une durée hebdomadaire de 12</w:t>
      </w:r>
      <w:r w:rsidRPr="004253D4">
        <w:rPr>
          <w:rFonts w:ascii="Times New Roman" w:hAnsi="Times New Roman"/>
        </w:rPr>
        <w:t xml:space="preserve"> heures</w:t>
      </w:r>
      <w:r>
        <w:rPr>
          <w:rFonts w:ascii="Times New Roman" w:hAnsi="Times New Roman"/>
        </w:rPr>
        <w:t xml:space="preserve"> </w:t>
      </w:r>
      <w:r w:rsidRPr="004253D4">
        <w:rPr>
          <w:rFonts w:ascii="Times New Roman" w:hAnsi="Times New Roman"/>
        </w:rPr>
        <w:t xml:space="preserve">pour l’entretien de la commune.  </w:t>
      </w:r>
    </w:p>
    <w:p w:rsidR="00807DE3" w:rsidRPr="007913B8" w:rsidRDefault="00807DE3" w:rsidP="007913B8">
      <w:pPr>
        <w:jc w:val="both"/>
        <w:rPr>
          <w:rFonts w:ascii="Times New Roman" w:hAnsi="Times New Roman"/>
        </w:rPr>
      </w:pPr>
      <w:r w:rsidRPr="00327CC5">
        <w:rPr>
          <w:rStyle w:val="CharacterStyle1"/>
          <w:rFonts w:ascii="Times New Roman" w:hAnsi="Times New Roman"/>
          <w:b/>
          <w:spacing w:val="4"/>
          <w:sz w:val="22"/>
          <w:szCs w:val="22"/>
        </w:rPr>
        <w:t>Le Conseil Municipal décide à l'unanimité des voix</w:t>
      </w:r>
    </w:p>
    <w:p w:rsidR="00807DE3" w:rsidRPr="004253D4" w:rsidRDefault="00807DE3" w:rsidP="00807DE3">
      <w:pPr>
        <w:pStyle w:val="Normal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 d’accepter de créer le Poste d’Agent Technique pour un contrat</w:t>
      </w:r>
      <w:r w:rsidRPr="004253D4">
        <w:rPr>
          <w:sz w:val="22"/>
          <w:szCs w:val="22"/>
        </w:rPr>
        <w:t xml:space="preserve"> de travail à durée déterminée (</w:t>
      </w:r>
      <w:r>
        <w:rPr>
          <w:sz w:val="22"/>
          <w:szCs w:val="22"/>
        </w:rPr>
        <w:t>CDD</w:t>
      </w:r>
      <w:r w:rsidRPr="004253D4">
        <w:rPr>
          <w:sz w:val="22"/>
          <w:szCs w:val="22"/>
        </w:rPr>
        <w:t>) à compter du 1</w:t>
      </w:r>
      <w:r w:rsidRPr="004253D4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avril 2022 sur la base de l’indice brut 401, indice majoré 363.</w:t>
      </w:r>
      <w:r w:rsidRPr="004253D4">
        <w:rPr>
          <w:sz w:val="22"/>
          <w:szCs w:val="22"/>
        </w:rPr>
        <w:t xml:space="preserve"> </w:t>
      </w:r>
    </w:p>
    <w:p w:rsidR="00807DE3" w:rsidRDefault="00807DE3" w:rsidP="00807DE3">
      <w:pPr>
        <w:pStyle w:val="NormalWeb"/>
        <w:spacing w:after="0"/>
        <w:jc w:val="both"/>
      </w:pPr>
      <w:r w:rsidRPr="004253D4">
        <w:t xml:space="preserve"> </w:t>
      </w:r>
      <w:r w:rsidRPr="004253D4">
        <w:rPr>
          <w:b/>
        </w:rPr>
        <w:t xml:space="preserve">- </w:t>
      </w:r>
      <w:r w:rsidRPr="004253D4">
        <w:t>autorise le</w:t>
      </w:r>
      <w:r w:rsidRPr="004253D4">
        <w:rPr>
          <w:b/>
        </w:rPr>
        <w:t xml:space="preserve"> </w:t>
      </w:r>
      <w:r w:rsidRPr="004253D4">
        <w:t>Maire à signer tous les documents concernant cette opération</w:t>
      </w:r>
    </w:p>
    <w:p w:rsidR="00807DE3" w:rsidRDefault="00807DE3" w:rsidP="00807DE3">
      <w:pPr>
        <w:pStyle w:val="NormalWeb"/>
        <w:spacing w:after="0"/>
        <w:jc w:val="both"/>
      </w:pPr>
    </w:p>
    <w:p w:rsidR="00A602F3" w:rsidRDefault="00A602F3" w:rsidP="00A602F3">
      <w:pPr>
        <w:rPr>
          <w:b/>
        </w:rPr>
      </w:pPr>
    </w:p>
    <w:p w:rsidR="00A602F3" w:rsidRDefault="00A602F3" w:rsidP="00A602F3">
      <w:pPr>
        <w:rPr>
          <w:b/>
        </w:rPr>
      </w:pPr>
    </w:p>
    <w:p w:rsidR="00297C97" w:rsidRDefault="00297C97" w:rsidP="00A602F3">
      <w:pPr>
        <w:rPr>
          <w:b/>
        </w:rPr>
      </w:pPr>
    </w:p>
    <w:p w:rsidR="00807DE3" w:rsidRDefault="00807DE3" w:rsidP="00807DE3">
      <w:pPr>
        <w:rPr>
          <w:b/>
          <w:u w:val="single"/>
        </w:rPr>
      </w:pPr>
      <w:r>
        <w:rPr>
          <w:b/>
          <w:u w:val="single"/>
        </w:rPr>
        <w:t xml:space="preserve">AVENANT PORTANT REVALORISATION INDICIAIRE  </w:t>
      </w:r>
    </w:p>
    <w:p w:rsidR="007913B8" w:rsidRPr="005614F8" w:rsidRDefault="007913B8" w:rsidP="00807DE3">
      <w:pPr>
        <w:rPr>
          <w:rFonts w:ascii="Times New Roman" w:hAnsi="Times New Roman"/>
          <w:b/>
          <w:sz w:val="20"/>
          <w:szCs w:val="20"/>
          <w:u w:val="single"/>
        </w:rPr>
      </w:pPr>
    </w:p>
    <w:p w:rsidR="00807DE3" w:rsidRDefault="00807DE3" w:rsidP="00807D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Monsieur le Maire expose au Conseil M</w:t>
      </w:r>
      <w:r w:rsidRPr="004253D4">
        <w:rPr>
          <w:rFonts w:ascii="Times New Roman" w:hAnsi="Times New Roman"/>
        </w:rPr>
        <w:t>unicipal </w:t>
      </w:r>
      <w:r>
        <w:rPr>
          <w:rFonts w:ascii="Times New Roman" w:hAnsi="Times New Roman"/>
        </w:rPr>
        <w:t>l</w:t>
      </w:r>
      <w:r w:rsidRPr="004253D4">
        <w:rPr>
          <w:rFonts w:ascii="Times New Roman" w:hAnsi="Times New Roman"/>
        </w:rPr>
        <w:t xml:space="preserve">a nécessité </w:t>
      </w:r>
      <w:r>
        <w:rPr>
          <w:rFonts w:ascii="Times New Roman" w:hAnsi="Times New Roman"/>
        </w:rPr>
        <w:t xml:space="preserve">de revaloriser les indices de Mme PINEAU Josette qui est en CDI. </w:t>
      </w:r>
    </w:p>
    <w:p w:rsidR="007913B8" w:rsidRDefault="00807DE3" w:rsidP="00791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compter du 01 mars 2022, la situation de Mme PINEAU Josette du grade adjoint technique territorial, est revalorisée de manière suivante : - Indice Brute. : 401 – Indice Majoré : 363 </w:t>
      </w:r>
    </w:p>
    <w:p w:rsidR="00807DE3" w:rsidRPr="007913B8" w:rsidRDefault="00807DE3" w:rsidP="007913B8">
      <w:pPr>
        <w:jc w:val="both"/>
        <w:rPr>
          <w:rFonts w:ascii="Times New Roman" w:hAnsi="Times New Roman"/>
        </w:rPr>
      </w:pPr>
      <w:r w:rsidRPr="00327CC5">
        <w:rPr>
          <w:rStyle w:val="CharacterStyle1"/>
          <w:rFonts w:ascii="Times New Roman" w:hAnsi="Times New Roman"/>
          <w:b/>
          <w:spacing w:val="4"/>
          <w:sz w:val="22"/>
          <w:szCs w:val="22"/>
        </w:rPr>
        <w:t>Le Conseil Municipal décide à l'unanimité des voix</w:t>
      </w:r>
    </w:p>
    <w:p w:rsidR="00807DE3" w:rsidRPr="004253D4" w:rsidRDefault="00807DE3" w:rsidP="00807DE3">
      <w:pPr>
        <w:pStyle w:val="Normal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 d’accepter au 1</w:t>
      </w:r>
      <w:r w:rsidRPr="0082017F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mars 2022 la revalorisation indiciaire de Mme PINEAU Josette sur la base de l’indice brut 401, indice majoré 363.</w:t>
      </w:r>
      <w:r w:rsidRPr="004253D4">
        <w:rPr>
          <w:sz w:val="22"/>
          <w:szCs w:val="22"/>
        </w:rPr>
        <w:t xml:space="preserve"> </w:t>
      </w:r>
    </w:p>
    <w:p w:rsidR="00807DE3" w:rsidRDefault="00807DE3" w:rsidP="00807DE3">
      <w:pPr>
        <w:pStyle w:val="NormalWeb"/>
        <w:spacing w:after="0"/>
        <w:jc w:val="both"/>
      </w:pPr>
      <w:r w:rsidRPr="004253D4">
        <w:t xml:space="preserve"> </w:t>
      </w:r>
      <w:r w:rsidRPr="004253D4">
        <w:rPr>
          <w:b/>
        </w:rPr>
        <w:t xml:space="preserve">- </w:t>
      </w:r>
      <w:r w:rsidRPr="004253D4">
        <w:t>autorise le</w:t>
      </w:r>
      <w:r w:rsidRPr="004253D4">
        <w:rPr>
          <w:b/>
        </w:rPr>
        <w:t xml:space="preserve"> </w:t>
      </w:r>
      <w:r w:rsidRPr="004253D4">
        <w:t>Maire à signer tous les documents concernant cette opération</w:t>
      </w:r>
    </w:p>
    <w:p w:rsidR="00807DE3" w:rsidRDefault="00807DE3" w:rsidP="00807DE3">
      <w:pPr>
        <w:rPr>
          <w:rFonts w:ascii="Times New Roman" w:hAnsi="Times New Roman"/>
          <w:kern w:val="3"/>
          <w:lang w:bidi="hi-IN"/>
        </w:rPr>
      </w:pPr>
    </w:p>
    <w:p w:rsidR="00807DE3" w:rsidRDefault="00807DE3" w:rsidP="00807DE3">
      <w:pPr>
        <w:rPr>
          <w:b/>
          <w:u w:val="single"/>
        </w:rPr>
      </w:pPr>
      <w:r w:rsidRPr="00416D49">
        <w:rPr>
          <w:b/>
          <w:u w:val="single"/>
        </w:rPr>
        <w:t> </w:t>
      </w:r>
      <w:r>
        <w:rPr>
          <w:b/>
          <w:u w:val="single"/>
        </w:rPr>
        <w:t>MODIFICATION DU RIFSEEP</w:t>
      </w:r>
    </w:p>
    <w:p w:rsidR="007913B8" w:rsidRPr="005614F8" w:rsidRDefault="007913B8" w:rsidP="00807DE3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Default="00807DE3" w:rsidP="00791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Monsieur le Maire expose au Conseil M</w:t>
      </w:r>
      <w:r w:rsidRPr="004253D4">
        <w:rPr>
          <w:rFonts w:ascii="Times New Roman" w:hAnsi="Times New Roman"/>
        </w:rPr>
        <w:t>unicipal </w:t>
      </w:r>
      <w:r>
        <w:rPr>
          <w:rFonts w:ascii="Times New Roman" w:hAnsi="Times New Roman"/>
        </w:rPr>
        <w:t>l</w:t>
      </w:r>
      <w:r w:rsidRPr="004253D4">
        <w:rPr>
          <w:rFonts w:ascii="Times New Roman" w:hAnsi="Times New Roman"/>
        </w:rPr>
        <w:t xml:space="preserve">a nécessité </w:t>
      </w:r>
      <w:r>
        <w:rPr>
          <w:rFonts w:ascii="Times New Roman" w:hAnsi="Times New Roman"/>
        </w:rPr>
        <w:t xml:space="preserve">de revaloriser et de modifier le montant de l’indemnité de fonctions, de sujétions et d’expertise (I.F.S.E) à l’adjoint administratif territorial principale de 2 classe à 100 euros par mois. </w:t>
      </w:r>
    </w:p>
    <w:p w:rsidR="00807DE3" w:rsidRPr="007913B8" w:rsidRDefault="00807DE3" w:rsidP="007913B8">
      <w:pPr>
        <w:jc w:val="both"/>
        <w:rPr>
          <w:rFonts w:ascii="Times New Roman" w:hAnsi="Times New Roman"/>
        </w:rPr>
      </w:pPr>
      <w:r w:rsidRPr="00327CC5">
        <w:rPr>
          <w:rStyle w:val="CharacterStyle1"/>
          <w:rFonts w:ascii="Times New Roman" w:hAnsi="Times New Roman"/>
          <w:b/>
          <w:spacing w:val="4"/>
          <w:sz w:val="22"/>
          <w:szCs w:val="22"/>
        </w:rPr>
        <w:t>Le Conseil Municipal décide à l'unanimité des voix</w:t>
      </w:r>
    </w:p>
    <w:p w:rsidR="00807DE3" w:rsidRPr="004253D4" w:rsidRDefault="00807DE3" w:rsidP="00807DE3">
      <w:pPr>
        <w:pStyle w:val="Normal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 d’accepter au 1</w:t>
      </w:r>
      <w:r w:rsidRPr="0082017F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mars 2022 la modification de l’indemnité de fonctions,</w:t>
      </w:r>
      <w:r w:rsidRPr="00CB3DDD">
        <w:t xml:space="preserve"> </w:t>
      </w:r>
      <w:r>
        <w:t xml:space="preserve">de sujétions et d’expertise (I.F.S.E) à l’adjoint administratif territorial principale de 2 classe à 100 euros par mois. </w:t>
      </w:r>
      <w:r>
        <w:rPr>
          <w:sz w:val="22"/>
          <w:szCs w:val="22"/>
        </w:rPr>
        <w:t xml:space="preserve"> </w:t>
      </w:r>
    </w:p>
    <w:p w:rsidR="00807DE3" w:rsidRDefault="00807DE3" w:rsidP="00807DE3">
      <w:pPr>
        <w:pStyle w:val="NormalWeb"/>
        <w:spacing w:after="0"/>
        <w:jc w:val="both"/>
      </w:pPr>
      <w:r w:rsidRPr="004253D4">
        <w:t xml:space="preserve"> </w:t>
      </w:r>
      <w:r w:rsidRPr="004253D4">
        <w:rPr>
          <w:b/>
        </w:rPr>
        <w:t xml:space="preserve">- </w:t>
      </w:r>
      <w:r w:rsidRPr="004253D4">
        <w:t>autorise le</w:t>
      </w:r>
      <w:r w:rsidRPr="004253D4">
        <w:rPr>
          <w:b/>
        </w:rPr>
        <w:t xml:space="preserve"> </w:t>
      </w:r>
      <w:r w:rsidRPr="004253D4">
        <w:t>Maire à signer tous les documents concernant cette opération</w:t>
      </w:r>
    </w:p>
    <w:p w:rsidR="00807DE3" w:rsidRDefault="00807DE3" w:rsidP="00807DE3">
      <w:pPr>
        <w:pStyle w:val="NormalWeb"/>
        <w:spacing w:after="0"/>
        <w:jc w:val="both"/>
      </w:pPr>
    </w:p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>PROGRAMME DE TRAVAUX 2022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Default="007913B8" w:rsidP="00791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Monsieur le Maire expose au Conseil M</w:t>
      </w:r>
      <w:r w:rsidRPr="004253D4">
        <w:rPr>
          <w:rFonts w:ascii="Times New Roman" w:hAnsi="Times New Roman"/>
        </w:rPr>
        <w:t>unicipal </w:t>
      </w:r>
      <w:r>
        <w:rPr>
          <w:rFonts w:ascii="Times New Roman" w:hAnsi="Times New Roman"/>
        </w:rPr>
        <w:t xml:space="preserve">le programme de travaux 2022 de l’Office National des Forêts. </w:t>
      </w:r>
    </w:p>
    <w:p w:rsidR="007913B8" w:rsidRPr="00327CC5" w:rsidRDefault="007913B8" w:rsidP="007913B8">
      <w:pPr>
        <w:pStyle w:val="Style2"/>
        <w:kinsoku w:val="0"/>
        <w:autoSpaceDE/>
        <w:autoSpaceDN/>
        <w:spacing w:line="240" w:lineRule="auto"/>
        <w:jc w:val="both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327CC5">
        <w:rPr>
          <w:rStyle w:val="CharacterStyle1"/>
          <w:rFonts w:ascii="Times New Roman" w:hAnsi="Times New Roman" w:cs="Times New Roman"/>
          <w:b/>
          <w:spacing w:val="4"/>
          <w:sz w:val="22"/>
          <w:szCs w:val="22"/>
        </w:rPr>
        <w:t>Le Conseil Municipal décide à l'unanimité des voix</w:t>
      </w:r>
    </w:p>
    <w:p w:rsidR="007913B8" w:rsidRDefault="007913B8" w:rsidP="007913B8">
      <w:pPr>
        <w:pStyle w:val="Normal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 d’approuver ce programme de travaux et prévoit à cet effet une dépense de 3 384 € TTC concernant la parcelle 17 soit 2370.00€ HT de travaux sylvicoles et 450 € HT de travaux de maintenance.</w:t>
      </w:r>
    </w:p>
    <w:p w:rsidR="007913B8" w:rsidRDefault="007913B8" w:rsidP="007913B8">
      <w:pPr>
        <w:pStyle w:val="NormalWeb"/>
        <w:spacing w:after="0"/>
        <w:jc w:val="both"/>
      </w:pPr>
      <w:r w:rsidRPr="004253D4">
        <w:rPr>
          <w:b/>
        </w:rPr>
        <w:t xml:space="preserve">- </w:t>
      </w:r>
      <w:r w:rsidRPr="004253D4">
        <w:t>autorise le</w:t>
      </w:r>
      <w:r w:rsidRPr="004253D4">
        <w:rPr>
          <w:b/>
        </w:rPr>
        <w:t xml:space="preserve"> </w:t>
      </w:r>
      <w:r w:rsidRPr="004253D4">
        <w:t>Maire à signer tous les documents concernant cette opération</w:t>
      </w:r>
    </w:p>
    <w:p w:rsidR="00A602F3" w:rsidRPr="00E44053" w:rsidRDefault="00A602F3" w:rsidP="00A602F3"/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 xml:space="preserve">MODIFICATION DU LOYER DU LOGEMENT DE LA MAIRIE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Monsieur le Maire informe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lang w:eastAsia="zh-CN" w:bidi="hi-IN"/>
        </w:rPr>
        <w:t>le Conseil M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unicipal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de prévoir une augmentation du loyer de Mme COINTE Yvette occupant le logement de la Mairie.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Après en avoir délibéré, le Conseil M</w:t>
      </w:r>
      <w:r w:rsidRPr="00EA64B1">
        <w:rPr>
          <w:rFonts w:ascii="Times New Roman" w:eastAsia="SimSun" w:hAnsi="Times New Roman" w:cs="Mangal"/>
          <w:b/>
          <w:kern w:val="3"/>
          <w:lang w:eastAsia="zh-CN" w:bidi="hi-IN"/>
        </w:rPr>
        <w:t xml:space="preserve">unicipal décide à l’unanimité : </w:t>
      </w:r>
    </w:p>
    <w:p w:rsidR="007913B8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De fixer le loyer à 220 euros par trimestre à compter du 01 avril 2022 et sera révisé chaque année sur la base de l’indice de l’I.N.S.E. E du coût de la construction (indice du 3 trimestre). 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Autorise le Maire à signer tout document y afférent. </w:t>
      </w:r>
    </w:p>
    <w:p w:rsidR="007913B8" w:rsidRPr="00745A8B" w:rsidRDefault="007913B8" w:rsidP="007913B8">
      <w:pPr>
        <w:pStyle w:val="NormalWeb"/>
        <w:spacing w:after="0"/>
        <w:jc w:val="both"/>
      </w:pPr>
      <w:r w:rsidRPr="00745A8B">
        <w:t>.</w:t>
      </w:r>
    </w:p>
    <w:p w:rsidR="007913B8" w:rsidRDefault="007913B8" w:rsidP="007913B8">
      <w:pPr>
        <w:jc w:val="center"/>
      </w:pPr>
    </w:p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 xml:space="preserve">MODIFICATION DU LOYER DU BAIL DE CHASSE  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Monsieur le Maire informe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lang w:eastAsia="zh-CN" w:bidi="hi-IN"/>
        </w:rPr>
        <w:t>le Conseil M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unicipal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de prévoir une augmentation du loyer du bail de Chasse qui n’a jamais été révisé depuis 2006 soit de 700 euros annuel de loyer.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Après en avoir délibéré, le Conseil M</w:t>
      </w:r>
      <w:r w:rsidRPr="00EA64B1">
        <w:rPr>
          <w:rFonts w:ascii="Times New Roman" w:eastAsia="SimSun" w:hAnsi="Times New Roman" w:cs="Mangal"/>
          <w:b/>
          <w:kern w:val="3"/>
          <w:lang w:eastAsia="zh-CN" w:bidi="hi-IN"/>
        </w:rPr>
        <w:t xml:space="preserve">unicipal décide à l’unanimité : </w:t>
      </w:r>
    </w:p>
    <w:p w:rsidR="007913B8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lastRenderedPageBreak/>
        <w:t xml:space="preserve">D’accepter d’augmenter de 100 euros en 2024 le loyer de chasse soit de 800 euros annuel.  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Autorise le Maire à signer tout document y afférent. </w:t>
      </w:r>
    </w:p>
    <w:p w:rsidR="00336E8D" w:rsidRDefault="00336E8D" w:rsidP="00A602F3"/>
    <w:p w:rsidR="00297C97" w:rsidRDefault="00297C97" w:rsidP="00A602F3"/>
    <w:p w:rsidR="00297C97" w:rsidRDefault="00297C97" w:rsidP="00A602F3"/>
    <w:p w:rsidR="00297C97" w:rsidRDefault="00297C97" w:rsidP="00A602F3"/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 xml:space="preserve">TRAVAUX TOITURE DE LA MAIRIE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Pr="00AA785C" w:rsidRDefault="007913B8" w:rsidP="007913B8">
      <w:pPr>
        <w:suppressAutoHyphens/>
        <w:jc w:val="both"/>
        <w:textAlignment w:val="baseline"/>
        <w:rPr>
          <w:rFonts w:ascii="Times New Roman" w:hAnsi="Times New Roman"/>
          <w:color w:val="00000A"/>
          <w:lang w:bidi="hi-IN"/>
        </w:rPr>
      </w:pPr>
      <w:r>
        <w:rPr>
          <w:rFonts w:ascii="Times New Roman" w:hAnsi="Times New Roman"/>
          <w:color w:val="00000A"/>
          <w:lang w:bidi="hi-IN"/>
        </w:rPr>
        <w:t xml:space="preserve">Monsieur </w:t>
      </w:r>
      <w:r w:rsidRPr="00AA785C">
        <w:rPr>
          <w:rFonts w:ascii="Times New Roman" w:hAnsi="Times New Roman"/>
          <w:color w:val="00000A"/>
          <w:lang w:bidi="hi-IN"/>
        </w:rPr>
        <w:t xml:space="preserve">le Maire </w:t>
      </w:r>
      <w:r>
        <w:rPr>
          <w:rFonts w:ascii="Times New Roman" w:hAnsi="Times New Roman"/>
          <w:color w:val="00000A"/>
          <w:lang w:bidi="hi-IN"/>
        </w:rPr>
        <w:t>présente au</w:t>
      </w:r>
      <w:r w:rsidRPr="00AA785C">
        <w:rPr>
          <w:rFonts w:ascii="Times New Roman" w:hAnsi="Times New Roman"/>
          <w:color w:val="00000A"/>
          <w:lang w:bidi="hi-IN"/>
        </w:rPr>
        <w:t xml:space="preserve"> Conseil Municipal </w:t>
      </w:r>
      <w:r>
        <w:rPr>
          <w:rFonts w:ascii="Times New Roman" w:hAnsi="Times New Roman"/>
          <w:color w:val="00000A"/>
          <w:lang w:bidi="hi-IN"/>
        </w:rPr>
        <w:t xml:space="preserve">des devis pour la réfection de la toiture de la Mairie. </w:t>
      </w:r>
    </w:p>
    <w:p w:rsidR="007913B8" w:rsidRPr="007913B8" w:rsidRDefault="007913B8" w:rsidP="007913B8">
      <w:pPr>
        <w:suppressAutoHyphens/>
        <w:jc w:val="both"/>
        <w:textAlignment w:val="baseline"/>
        <w:rPr>
          <w:rFonts w:ascii="Times New Roman" w:hAnsi="Times New Roman"/>
          <w:b/>
          <w:color w:val="00000A"/>
          <w:lang w:bidi="hi-IN"/>
        </w:rPr>
      </w:pPr>
      <w:r w:rsidRPr="007913B8">
        <w:rPr>
          <w:rFonts w:ascii="Times New Roman" w:hAnsi="Times New Roman"/>
          <w:b/>
          <w:color w:val="00000A"/>
          <w:lang w:bidi="hi-IN"/>
        </w:rPr>
        <w:t xml:space="preserve">Après en avoir délibéré, Le Conseil Municipal, décide à l’unanimité :  </w:t>
      </w:r>
    </w:p>
    <w:p w:rsidR="007913B8" w:rsidRPr="007913B8" w:rsidRDefault="007913B8" w:rsidP="007913B8">
      <w:pPr>
        <w:suppressAutoHyphens/>
        <w:jc w:val="both"/>
        <w:textAlignment w:val="baseline"/>
        <w:rPr>
          <w:color w:val="00000A"/>
          <w:lang w:bidi="hi-IN"/>
        </w:rPr>
      </w:pPr>
      <w:r>
        <w:rPr>
          <w:rFonts w:ascii="Times New Roman" w:hAnsi="Times New Roman"/>
          <w:color w:val="00000A"/>
          <w:lang w:bidi="hi-IN"/>
        </w:rPr>
        <w:t>-</w:t>
      </w:r>
      <w:r w:rsidRPr="007913B8">
        <w:rPr>
          <w:color w:val="00000A"/>
          <w:lang w:bidi="hi-IN"/>
        </w:rPr>
        <w:t xml:space="preserve">D’accepter le devis de l’entreprise BARBOUX pour un montant 12 237.68 TTC qui sera budgétisé en investissement. </w:t>
      </w:r>
    </w:p>
    <w:p w:rsidR="007913B8" w:rsidRDefault="007913B8" w:rsidP="007913B8">
      <w:pPr>
        <w:suppressAutoHyphens/>
        <w:jc w:val="both"/>
        <w:textAlignment w:val="baseline"/>
      </w:pPr>
      <w:r>
        <w:rPr>
          <w:color w:val="00000A"/>
          <w:lang w:bidi="hi-IN"/>
        </w:rPr>
        <w:t>-</w:t>
      </w:r>
      <w:r w:rsidRPr="007913B8">
        <w:rPr>
          <w:color w:val="00000A"/>
          <w:lang w:bidi="hi-IN"/>
        </w:rPr>
        <w:t>La commune attribuera à cette opération la DCE 2021-2022-20233</w:t>
      </w:r>
      <w:r>
        <w:t xml:space="preserve">  </w:t>
      </w:r>
    </w:p>
    <w:p w:rsidR="007913B8" w:rsidRDefault="007913B8" w:rsidP="007913B8">
      <w:pPr>
        <w:pStyle w:val="NormalWeb"/>
        <w:spacing w:after="0"/>
        <w:jc w:val="both"/>
      </w:pPr>
      <w:r w:rsidRPr="004253D4">
        <w:rPr>
          <w:b/>
        </w:rPr>
        <w:t xml:space="preserve">- </w:t>
      </w:r>
      <w:r w:rsidRPr="004253D4">
        <w:t>autorise le</w:t>
      </w:r>
      <w:r w:rsidRPr="004253D4">
        <w:rPr>
          <w:b/>
        </w:rPr>
        <w:t xml:space="preserve"> </w:t>
      </w:r>
      <w:r w:rsidRPr="004253D4">
        <w:t>Maire à signer tous les documents concernant cette opération</w:t>
      </w:r>
    </w:p>
    <w:p w:rsidR="007913B8" w:rsidRDefault="007913B8" w:rsidP="007913B8">
      <w:pPr>
        <w:pStyle w:val="NormalWeb"/>
        <w:spacing w:after="0"/>
        <w:jc w:val="both"/>
      </w:pPr>
    </w:p>
    <w:p w:rsidR="00336E8D" w:rsidRDefault="00336E8D" w:rsidP="00A602F3"/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 xml:space="preserve">ATTRIBUTION DCE 2021-2022-2023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Default="007913B8" w:rsidP="007913B8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Monsieur le Maire présente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 au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Conseil M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unicipal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la notification pour la répartition de la DCE 2021. Les modalités de perception de cette recette ont évolué. </w:t>
      </w:r>
    </w:p>
    <w:p w:rsidR="007913B8" w:rsidRPr="00877A97" w:rsidRDefault="007913B8" w:rsidP="007913B8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Il est désormais possible d’opter pour l’intégration de cette somme dès cette année, sur une période pouvant varier entre 1 et 3ans. </w:t>
      </w:r>
    </w:p>
    <w:p w:rsidR="007913B8" w:rsidRPr="00EA64B1" w:rsidRDefault="007913B8" w:rsidP="007913B8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EA64B1">
        <w:rPr>
          <w:rFonts w:ascii="Times New Roman" w:eastAsia="SimSun" w:hAnsi="Times New Roman" w:cs="Mangal"/>
          <w:b/>
          <w:kern w:val="3"/>
          <w:lang w:eastAsia="zh-CN" w:bidi="hi-IN"/>
        </w:rPr>
        <w:t xml:space="preserve">Après en avoir délibéré, le conseil municipal décide à l’unanimité : </w:t>
      </w:r>
    </w:p>
    <w:p w:rsidR="007913B8" w:rsidRPr="006F6032" w:rsidRDefault="007913B8" w:rsidP="007913B8">
      <w:pPr>
        <w:widowControl w:val="0"/>
        <w:suppressAutoHyphens/>
        <w:autoSpaceDN w:val="0"/>
        <w:jc w:val="both"/>
        <w:textAlignment w:val="baseline"/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D’accepter l’option 3 : DCE sur trois années : soit environ 10200 euros comprenant l’année 2021, 2022, et 2023. </w:t>
      </w:r>
    </w:p>
    <w:p w:rsidR="007913B8" w:rsidRPr="00054FDD" w:rsidRDefault="007913B8" w:rsidP="007913B8">
      <w:pPr>
        <w:widowControl w:val="0"/>
        <w:suppressAutoHyphens/>
        <w:autoSpaceDN w:val="0"/>
        <w:jc w:val="both"/>
        <w:textAlignment w:val="baseline"/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D’accorder les DCE sur la réfection de la toiture de la Mairie et des travaux de caniveaux.  </w:t>
      </w:r>
    </w:p>
    <w:p w:rsidR="007913B8" w:rsidRPr="007913B8" w:rsidRDefault="007913B8" w:rsidP="007913B8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913B8">
        <w:rPr>
          <w:rFonts w:eastAsia="SimSun" w:cs="Mangal"/>
          <w:kern w:val="3"/>
          <w:lang w:eastAsia="zh-CN" w:bidi="hi-IN"/>
        </w:rPr>
        <w:t xml:space="preserve">Autorise le Maire à signer les documents. </w:t>
      </w:r>
    </w:p>
    <w:p w:rsidR="007913B8" w:rsidRDefault="007913B8" w:rsidP="007913B8"/>
    <w:p w:rsidR="00A602F3" w:rsidRDefault="00A602F3" w:rsidP="00A602F3">
      <w:pPr>
        <w:rPr>
          <w:b/>
        </w:rPr>
      </w:pPr>
    </w:p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 xml:space="preserve">RAPPORT ANNUEL 2020 SUR LE SERVICE PUBLIC DE PREVENTION DE GESTION DES DECHETS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Pr="00877A97" w:rsidRDefault="007913B8" w:rsidP="007913B8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Monsieur le Maire présente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 au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Conseil M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unicipal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le rapport annuel 2020 sur le service public de prévention et de gestion des déchets par la Communauté de Communes </w:t>
      </w:r>
      <w:proofErr w:type="spellStart"/>
      <w:r>
        <w:rPr>
          <w:rFonts w:ascii="Times New Roman" w:eastAsia="SimSun" w:hAnsi="Times New Roman" w:cs="Mangal"/>
          <w:kern w:val="3"/>
          <w:lang w:eastAsia="zh-CN" w:bidi="hi-IN"/>
        </w:rPr>
        <w:t>Tannay</w:t>
      </w:r>
      <w:proofErr w:type="spellEnd"/>
      <w:r>
        <w:rPr>
          <w:rFonts w:ascii="Times New Roman" w:eastAsia="SimSun" w:hAnsi="Times New Roman" w:cs="Mangal"/>
          <w:kern w:val="3"/>
          <w:lang w:eastAsia="zh-CN" w:bidi="hi-IN"/>
        </w:rPr>
        <w:t xml:space="preserve">-Brinon -Corbigny en date du 05/11/2021.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EA64B1">
        <w:rPr>
          <w:rFonts w:ascii="Times New Roman" w:eastAsia="SimSun" w:hAnsi="Times New Roman" w:cs="Mangal"/>
          <w:b/>
          <w:kern w:val="3"/>
          <w:lang w:eastAsia="zh-CN" w:bidi="hi-IN"/>
        </w:rPr>
        <w:t xml:space="preserve">Après en avoir délibéré, le conseil municipal décide à l’unanimité : </w:t>
      </w:r>
    </w:p>
    <w:p w:rsidR="007913B8" w:rsidRPr="00D01A07" w:rsidRDefault="007913B8" w:rsidP="007913B8">
      <w:pPr>
        <w:widowControl w:val="0"/>
        <w:suppressAutoHyphens/>
        <w:autoSpaceDN w:val="0"/>
        <w:textAlignment w:val="baseline"/>
      </w:pPr>
      <w:r>
        <w:rPr>
          <w:rFonts w:ascii="Times New Roman" w:eastAsia="SimSun" w:hAnsi="Times New Roman" w:cs="Mangal"/>
          <w:kern w:val="3"/>
          <w:lang w:eastAsia="zh-CN" w:bidi="hi-IN"/>
        </w:rPr>
        <w:t>-</w:t>
      </w:r>
      <w:r w:rsidRPr="00877A97">
        <w:rPr>
          <w:rFonts w:ascii="Times New Roman" w:eastAsia="SimSun" w:hAnsi="Times New Roman" w:cs="Mangal"/>
          <w:kern w:val="3"/>
          <w:lang w:eastAsia="zh-CN" w:bidi="hi-IN"/>
        </w:rPr>
        <w:t xml:space="preserve">D’accepter </w:t>
      </w:r>
      <w:r>
        <w:rPr>
          <w:rFonts w:ascii="Times New Roman" w:eastAsia="SimSun" w:hAnsi="Times New Roman" w:cs="Mangal"/>
          <w:kern w:val="3"/>
          <w:lang w:eastAsia="zh-CN" w:bidi="hi-IN"/>
        </w:rPr>
        <w:t>le rapport cité ci-dessus et autorise le Maire à signer les documents</w:t>
      </w:r>
    </w:p>
    <w:p w:rsidR="007913B8" w:rsidRDefault="007913B8" w:rsidP="007913B8">
      <w:pPr>
        <w:widowControl w:val="0"/>
        <w:suppressAutoHyphens/>
        <w:autoSpaceDN w:val="0"/>
        <w:ind w:left="1080"/>
        <w:textAlignment w:val="baseline"/>
      </w:pPr>
    </w:p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t xml:space="preserve">RAPPORT ANNUEL 2021 DE FONCTIONNEMENT DE LA STATION D’EPURATION DE ASNAN 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Pr="00877A97" w:rsidRDefault="007913B8" w:rsidP="007913B8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Monsieur le Maire présente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 au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Conseil M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unicipal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le rapport de visite avec Assistance réalisé par la Communauté de Communes </w:t>
      </w:r>
      <w:proofErr w:type="spellStart"/>
      <w:r>
        <w:rPr>
          <w:rFonts w:ascii="Times New Roman" w:eastAsia="SimSun" w:hAnsi="Times New Roman" w:cs="Mangal"/>
          <w:kern w:val="3"/>
          <w:lang w:eastAsia="zh-CN" w:bidi="hi-IN"/>
        </w:rPr>
        <w:t>Tannay</w:t>
      </w:r>
      <w:proofErr w:type="spellEnd"/>
      <w:r>
        <w:rPr>
          <w:rFonts w:ascii="Times New Roman" w:eastAsia="SimSun" w:hAnsi="Times New Roman" w:cs="Mangal"/>
          <w:kern w:val="3"/>
          <w:lang w:eastAsia="zh-CN" w:bidi="hi-IN"/>
        </w:rPr>
        <w:t xml:space="preserve"> Brinon Corbigny en date du 14/04/2021.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EA64B1">
        <w:rPr>
          <w:rFonts w:ascii="Times New Roman" w:eastAsia="SimSun" w:hAnsi="Times New Roman" w:cs="Mangal"/>
          <w:b/>
          <w:kern w:val="3"/>
          <w:lang w:eastAsia="zh-CN" w:bidi="hi-IN"/>
        </w:rPr>
        <w:t xml:space="preserve">Après en avoir délibéré, le conseil municipal décide à l’unanimité : </w:t>
      </w:r>
    </w:p>
    <w:p w:rsidR="007913B8" w:rsidRPr="00D01A07" w:rsidRDefault="007913B8" w:rsidP="007913B8">
      <w:pPr>
        <w:widowControl w:val="0"/>
        <w:suppressAutoHyphens/>
        <w:autoSpaceDN w:val="0"/>
        <w:textAlignment w:val="baseline"/>
      </w:pPr>
      <w:r>
        <w:rPr>
          <w:rFonts w:ascii="Times New Roman" w:eastAsia="SimSun" w:hAnsi="Times New Roman" w:cs="Mangal"/>
          <w:kern w:val="3"/>
          <w:lang w:eastAsia="zh-CN" w:bidi="hi-IN"/>
        </w:rPr>
        <w:t>-</w:t>
      </w:r>
      <w:r w:rsidRPr="00877A97">
        <w:rPr>
          <w:rFonts w:ascii="Times New Roman" w:eastAsia="SimSun" w:hAnsi="Times New Roman" w:cs="Mangal"/>
          <w:kern w:val="3"/>
          <w:lang w:eastAsia="zh-CN" w:bidi="hi-IN"/>
        </w:rPr>
        <w:t xml:space="preserve">D’accepter </w:t>
      </w:r>
      <w:r>
        <w:rPr>
          <w:rFonts w:ascii="Times New Roman" w:eastAsia="SimSun" w:hAnsi="Times New Roman" w:cs="Mangal"/>
          <w:kern w:val="3"/>
          <w:lang w:eastAsia="zh-CN" w:bidi="hi-IN"/>
        </w:rPr>
        <w:t>le rapport cité ci-dessus et autorise le Maire à signer les documents</w:t>
      </w:r>
    </w:p>
    <w:p w:rsidR="007913B8" w:rsidRDefault="007913B8" w:rsidP="007913B8">
      <w:pPr>
        <w:widowControl w:val="0"/>
        <w:suppressAutoHyphens/>
        <w:autoSpaceDN w:val="0"/>
        <w:ind w:left="1080"/>
        <w:textAlignment w:val="baseline"/>
      </w:pPr>
    </w:p>
    <w:p w:rsidR="007913B8" w:rsidRDefault="007913B8" w:rsidP="007913B8">
      <w:pPr>
        <w:rPr>
          <w:b/>
          <w:u w:val="single"/>
        </w:rPr>
      </w:pPr>
      <w:r>
        <w:rPr>
          <w:b/>
          <w:u w:val="single"/>
        </w:rPr>
        <w:lastRenderedPageBreak/>
        <w:t xml:space="preserve">DEMANDE DE SUBVENTION DE L’ASSOCIATION PREVENTION ROUTIERE  </w:t>
      </w:r>
    </w:p>
    <w:p w:rsidR="007913B8" w:rsidRPr="005614F8" w:rsidRDefault="007913B8" w:rsidP="007913B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>Monsieur le Maire présente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 au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 Conseil M</w:t>
      </w:r>
      <w:r w:rsidRPr="00EA64B1">
        <w:rPr>
          <w:rFonts w:ascii="Times New Roman" w:eastAsia="SimSun" w:hAnsi="Times New Roman" w:cs="Mangal"/>
          <w:kern w:val="3"/>
          <w:lang w:eastAsia="zh-CN" w:bidi="hi-IN"/>
        </w:rPr>
        <w:t xml:space="preserve">unicipal </w:t>
      </w:r>
      <w:r>
        <w:rPr>
          <w:rFonts w:ascii="Times New Roman" w:eastAsia="SimSun" w:hAnsi="Times New Roman" w:cs="Mangal"/>
          <w:kern w:val="3"/>
          <w:lang w:eastAsia="zh-CN" w:bidi="hi-IN"/>
        </w:rPr>
        <w:t xml:space="preserve">la demande de l’Association de la prévention routière afin de lutter contre l’insécurité routière qui sollicite les communes pour le versement d’une subvention d’un montant de 0.10€ par habitant. 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Après en avoir délibéré, le Conseil M</w:t>
      </w:r>
      <w:r w:rsidRPr="00EA64B1">
        <w:rPr>
          <w:rFonts w:ascii="Times New Roman" w:eastAsia="SimSun" w:hAnsi="Times New Roman" w:cs="Mangal"/>
          <w:b/>
          <w:kern w:val="3"/>
          <w:lang w:eastAsia="zh-CN" w:bidi="hi-IN"/>
        </w:rPr>
        <w:t xml:space="preserve">unicipal décide à l’unanimité : </w:t>
      </w:r>
    </w:p>
    <w:p w:rsidR="007913B8" w:rsidRPr="007913B8" w:rsidRDefault="007913B8" w:rsidP="007913B8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-</w:t>
      </w:r>
      <w:r w:rsidRPr="007913B8">
        <w:rPr>
          <w:rFonts w:eastAsia="SimSun" w:cs="Mangal"/>
          <w:kern w:val="3"/>
          <w:lang w:eastAsia="zh-CN" w:bidi="hi-IN"/>
        </w:rPr>
        <w:t xml:space="preserve">Accorder une subvention à l’Association de la Prévention Routière qui s’élève pour la commune à 0.10€ x 123 habitants soit 12.30€ annuelle qui sera budgétisée à l’article 6574.  </w:t>
      </w:r>
    </w:p>
    <w:p w:rsidR="007913B8" w:rsidRPr="00EA64B1" w:rsidRDefault="007913B8" w:rsidP="007913B8">
      <w:pPr>
        <w:widowControl w:val="0"/>
        <w:suppressAutoHyphens/>
        <w:autoSpaceDN w:val="0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-Autorise le Maire à signer tout document y afférent. </w:t>
      </w:r>
    </w:p>
    <w:p w:rsidR="007913B8" w:rsidRPr="00745A8B" w:rsidRDefault="007913B8" w:rsidP="007913B8">
      <w:pPr>
        <w:pStyle w:val="NormalWeb"/>
        <w:spacing w:after="0"/>
        <w:jc w:val="both"/>
      </w:pPr>
      <w:r w:rsidRPr="00745A8B">
        <w:t>.</w:t>
      </w:r>
    </w:p>
    <w:p w:rsidR="007913B8" w:rsidRDefault="007913B8" w:rsidP="007913B8">
      <w:pPr>
        <w:widowControl w:val="0"/>
        <w:suppressAutoHyphens/>
        <w:autoSpaceDN w:val="0"/>
        <w:textAlignment w:val="baseline"/>
      </w:pPr>
    </w:p>
    <w:p w:rsidR="007913B8" w:rsidRDefault="007913B8" w:rsidP="007913B8">
      <w:pPr>
        <w:widowControl w:val="0"/>
        <w:suppressAutoHyphens/>
        <w:autoSpaceDN w:val="0"/>
        <w:ind w:left="1080"/>
        <w:textAlignment w:val="baseline"/>
      </w:pPr>
    </w:p>
    <w:p w:rsidR="00A602F3" w:rsidRDefault="00A602F3" w:rsidP="00A602F3">
      <w:pPr>
        <w:rPr>
          <w:b/>
        </w:rPr>
      </w:pPr>
      <w:r w:rsidRPr="00F02659">
        <w:rPr>
          <w:b/>
        </w:rPr>
        <w:t>Question diverse</w:t>
      </w:r>
    </w:p>
    <w:p w:rsidR="006C11EF" w:rsidRDefault="006C11EF" w:rsidP="00A602F3">
      <w:pPr>
        <w:rPr>
          <w:b/>
        </w:rPr>
      </w:pPr>
    </w:p>
    <w:p w:rsidR="006C11EF" w:rsidRPr="00F02659" w:rsidRDefault="006C11EF" w:rsidP="00A602F3">
      <w:pPr>
        <w:rPr>
          <w:b/>
        </w:rPr>
      </w:pPr>
      <w:r>
        <w:rPr>
          <w:b/>
        </w:rPr>
        <w:t xml:space="preserve">Pour information le défibrillateur est installé à l’extérieur de la Salle des Fêtes qui est à ce jour opérationnel. </w:t>
      </w:r>
    </w:p>
    <w:p w:rsidR="00A602F3" w:rsidRDefault="00A602F3" w:rsidP="00A602F3">
      <w:bookmarkStart w:id="0" w:name="_GoBack"/>
      <w:bookmarkEnd w:id="0"/>
    </w:p>
    <w:p w:rsidR="00A602F3" w:rsidRPr="00F02659" w:rsidRDefault="007913B8" w:rsidP="00A602F3">
      <w:pPr>
        <w:rPr>
          <w:b/>
        </w:rPr>
      </w:pPr>
      <w:r>
        <w:rPr>
          <w:b/>
        </w:rPr>
        <w:t>Fin de séances : 20H15</w:t>
      </w:r>
    </w:p>
    <w:sectPr w:rsidR="00A602F3" w:rsidRPr="00F0265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71"/>
    <w:multiLevelType w:val="hybridMultilevel"/>
    <w:tmpl w:val="52CE0610"/>
    <w:lvl w:ilvl="0" w:tplc="40A2119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920"/>
    <w:multiLevelType w:val="hybridMultilevel"/>
    <w:tmpl w:val="4F725CCA"/>
    <w:lvl w:ilvl="0" w:tplc="C3FADD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F3B84"/>
    <w:multiLevelType w:val="hybridMultilevel"/>
    <w:tmpl w:val="330A71C8"/>
    <w:lvl w:ilvl="0" w:tplc="10EEB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79"/>
    <w:rsid w:val="001917B1"/>
    <w:rsid w:val="00297C97"/>
    <w:rsid w:val="002B521F"/>
    <w:rsid w:val="00325BA7"/>
    <w:rsid w:val="00336E8D"/>
    <w:rsid w:val="005D0C4B"/>
    <w:rsid w:val="00614280"/>
    <w:rsid w:val="006C11EF"/>
    <w:rsid w:val="0073358B"/>
    <w:rsid w:val="007913B8"/>
    <w:rsid w:val="00807DE3"/>
    <w:rsid w:val="00A602F3"/>
    <w:rsid w:val="00A8259A"/>
    <w:rsid w:val="00DA1B79"/>
    <w:rsid w:val="00EA1572"/>
    <w:rsid w:val="00F91D64"/>
    <w:rsid w:val="00FF7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D1C60"/>
  <w15:chartTrackingRefBased/>
  <w15:docId w15:val="{83355B9A-E842-5341-8F25-B57B08F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DA1B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07DE3"/>
    <w:pPr>
      <w:suppressAutoHyphens/>
      <w:autoSpaceDN w:val="0"/>
      <w:spacing w:before="28" w:after="119"/>
      <w:textAlignment w:val="baseline"/>
    </w:pPr>
    <w:rPr>
      <w:rFonts w:ascii="Times New Roman" w:hAnsi="Times New Roman"/>
      <w:kern w:val="3"/>
      <w:lang w:bidi="hi-IN"/>
    </w:rPr>
  </w:style>
  <w:style w:type="paragraph" w:customStyle="1" w:styleId="Style2">
    <w:name w:val="Style 2"/>
    <w:basedOn w:val="Normal"/>
    <w:uiPriority w:val="99"/>
    <w:rsid w:val="00807DE3"/>
    <w:pPr>
      <w:widowControl w:val="0"/>
      <w:autoSpaceDE w:val="0"/>
      <w:autoSpaceDN w:val="0"/>
      <w:spacing w:before="180" w:line="297" w:lineRule="auto"/>
    </w:pPr>
    <w:rPr>
      <w:rFonts w:ascii="Tahoma" w:eastAsiaTheme="minorEastAsia" w:hAnsi="Tahoma" w:cs="Tahoma"/>
      <w:sz w:val="19"/>
      <w:szCs w:val="19"/>
    </w:rPr>
  </w:style>
  <w:style w:type="character" w:customStyle="1" w:styleId="CharacterStyle1">
    <w:name w:val="Character Style 1"/>
    <w:uiPriority w:val="99"/>
    <w:rsid w:val="00807DE3"/>
    <w:rPr>
      <w:rFonts w:ascii="Tahoma" w:hAnsi="Tahoma" w:cs="Tahoma"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7913B8"/>
    <w:pPr>
      <w:ind w:left="720"/>
      <w:contextualSpacing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1066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atelier conti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5</cp:revision>
  <cp:lastPrinted>2021-12-07T09:11:00Z</cp:lastPrinted>
  <dcterms:created xsi:type="dcterms:W3CDTF">2022-03-15T10:37:00Z</dcterms:created>
  <dcterms:modified xsi:type="dcterms:W3CDTF">2022-03-17T08:06:00Z</dcterms:modified>
</cp:coreProperties>
</file>